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jc w:val="center"/>
        <w:rPr>
          <w:rFonts w:ascii="Times" w:hAnsi="Times" w:cs="Times"/>
          <w:b/>
          <w:bCs/>
        </w:rPr>
      </w:pPr>
      <w:r>
        <w:rPr>
          <w:rFonts w:ascii="Times" w:hAnsi="Times" w:cs="Times"/>
          <w:b/>
          <w:bCs/>
          <w:sz w:val="36"/>
          <w:szCs w:val="36"/>
        </w:rPr>
        <w:t>Peer Evaluation Form Template</w:t>
      </w:r>
      <w:r>
        <w:rPr>
          <w:rFonts w:ascii="Times" w:hAnsi="Times" w:cs="Times"/>
          <w:b/>
          <w:bCs/>
          <w:color w:val="FFFD90"/>
        </w:rPr>
        <w:t> </w:t>
      </w:r>
    </w:p>
    <w:p w:rsidR="00924A2A" w:rsidRPr="00DE7968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바탕" w:hAnsi="바탕" w:cs="바탕"/>
          <w:sz w:val="28"/>
          <w:szCs w:val="28"/>
          <w:lang w:eastAsia="ko-KR"/>
        </w:rPr>
      </w:pPr>
      <w:r>
        <w:rPr>
          <w:rFonts w:ascii="Times" w:hAnsi="Times" w:cs="Times"/>
          <w:sz w:val="28"/>
          <w:szCs w:val="28"/>
        </w:rPr>
        <w:t>Speaker:</w:t>
      </w:r>
      <w:r w:rsidR="00924A2A">
        <w:rPr>
          <w:rFonts w:ascii="Times" w:hAnsi="Times" w:cs="Times"/>
          <w:sz w:val="28"/>
          <w:szCs w:val="28"/>
        </w:rPr>
        <w:t xml:space="preserve"> </w:t>
      </w:r>
      <w:r w:rsidR="00D60CA5">
        <w:rPr>
          <w:rFonts w:ascii="Times" w:hAnsi="Times" w:cs="Times"/>
          <w:sz w:val="28"/>
          <w:szCs w:val="28"/>
        </w:rPr>
        <w:t>Sylvia Jung</w:t>
      </w:r>
    </w:p>
    <w:p w:rsidR="00924A2A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Observer</w:t>
      </w:r>
      <w:r w:rsidR="00924A2A">
        <w:rPr>
          <w:rFonts w:ascii="Times" w:hAnsi="Times" w:cs="Times"/>
          <w:sz w:val="28"/>
          <w:szCs w:val="28"/>
        </w:rPr>
        <w:t>: Boram Lee</w:t>
      </w:r>
    </w:p>
    <w:p w:rsidR="00447F1B" w:rsidRPr="00644DE3" w:rsidRDefault="00924A2A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I</w:t>
      </w:r>
      <w:r w:rsidR="00447F1B">
        <w:rPr>
          <w:rFonts w:ascii="Times" w:hAnsi="Times" w:cs="Times"/>
          <w:sz w:val="28"/>
          <w:szCs w:val="28"/>
        </w:rPr>
        <w:t>ssue</w:t>
      </w:r>
      <w:r>
        <w:rPr>
          <w:rFonts w:ascii="Times" w:hAnsi="Times" w:cs="Times"/>
          <w:sz w:val="28"/>
          <w:szCs w:val="28"/>
        </w:rPr>
        <w:t xml:space="preserve">: </w:t>
      </w:r>
      <w:r w:rsidR="00952A68">
        <w:rPr>
          <w:rFonts w:ascii="Times" w:hAnsi="Times" w:cs="Times"/>
          <w:sz w:val="28"/>
          <w:szCs w:val="28"/>
        </w:rPr>
        <w:t>Standardized Test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1 What was the issue and what was the speaker’s opinion on the issue?</w:t>
      </w:r>
    </w:p>
    <w:p w:rsidR="00447F1B" w:rsidRPr="00CF5E92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바탕" w:hAnsi="바탕" w:cs="바탕"/>
          <w:lang w:eastAsia="ko-KR"/>
        </w:rPr>
      </w:pPr>
      <w:r>
        <w:rPr>
          <w:rFonts w:ascii="Times" w:hAnsi="Times" w:cs="Times"/>
        </w:rPr>
        <w:t> </w:t>
      </w:r>
      <w:r w:rsidR="00CF5E92">
        <w:rPr>
          <w:rFonts w:ascii="Times" w:hAnsi="Times" w:cs="Times"/>
        </w:rPr>
        <w:tab/>
        <w:t>She argues that Standardized Test is unnecessarily for high school students.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2. Name the three examples used to support the speaker’s opinion.</w:t>
      </w:r>
    </w:p>
    <w:p w:rsidR="003D5854" w:rsidRDefault="00447F1B" w:rsidP="0081307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 </w:t>
      </w:r>
      <w:r w:rsidR="00CF5E92">
        <w:rPr>
          <w:rFonts w:ascii="Times" w:hAnsi="Times" w:cs="Times"/>
        </w:rPr>
        <w:tab/>
        <w:t xml:space="preserve">1. </w:t>
      </w:r>
      <w:r w:rsidR="00151527">
        <w:rPr>
          <w:rFonts w:ascii="Times" w:hAnsi="Times" w:cs="Times"/>
        </w:rPr>
        <w:t>It is unfair to students who have disability to understand or to study</w:t>
      </w:r>
      <w:r w:rsidR="003D5854">
        <w:rPr>
          <w:rFonts w:ascii="Times" w:hAnsi="Times" w:cs="Times"/>
        </w:rPr>
        <w:t>.</w:t>
      </w:r>
    </w:p>
    <w:p w:rsidR="00447F1B" w:rsidRDefault="003D5854" w:rsidP="0081307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ab/>
        <w:t xml:space="preserve">2. </w:t>
      </w:r>
      <w:r w:rsidR="00151527">
        <w:rPr>
          <w:rFonts w:ascii="Times" w:hAnsi="Times" w:cs="Times"/>
        </w:rPr>
        <w:t>It is biased and not correctly measures students’ knowledge.</w:t>
      </w:r>
    </w:p>
    <w:p w:rsidR="00151527" w:rsidRDefault="00151527" w:rsidP="0081307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ab/>
        <w:t>3. Poor people cannot afford to have tutors, unlike rich people do.</w:t>
      </w:r>
    </w:p>
    <w:p w:rsidR="00151527" w:rsidRDefault="00151527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3. Did the speaker supply sufficient and convincing evidence?  Explain.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> </w:t>
      </w:r>
      <w:r w:rsidR="004064CF">
        <w:rPr>
          <w:rFonts w:ascii="Times" w:hAnsi="Times" w:cs="Times"/>
        </w:rPr>
        <w:tab/>
      </w:r>
      <w:r w:rsidR="00B55587">
        <w:rPr>
          <w:rFonts w:ascii="Times" w:hAnsi="Times" w:cs="Times"/>
        </w:rPr>
        <w:t>Yes, but one of her reasons that it is unfair to students who have disability was not convinced because as I know, standardized test makers</w:t>
      </w:r>
      <w:r w:rsidR="00813077">
        <w:rPr>
          <w:rFonts w:ascii="Times" w:hAnsi="Times" w:cs="Times"/>
        </w:rPr>
        <w:t xml:space="preserve"> already</w:t>
      </w:r>
      <w:r w:rsidR="00B55587">
        <w:rPr>
          <w:rFonts w:ascii="Times" w:hAnsi="Times" w:cs="Times"/>
        </w:rPr>
        <w:t xml:space="preserve"> concern about those people when they make tests.</w:t>
      </w:r>
    </w:p>
    <w:p w:rsidR="00447F1B" w:rsidRDefault="008301B8" w:rsidP="00447F1B">
      <w:pPr>
        <w:widowControl w:val="0"/>
        <w:numPr>
          <w:ilvl w:val="0"/>
          <w:numId w:val="1"/>
        </w:numPr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240" w:hanging="240"/>
        <w:rPr>
          <w:rFonts w:ascii="Times" w:hAnsi="Times" w:cs="Times"/>
        </w:rPr>
      </w:pPr>
      <w:r>
        <w:rPr>
          <w:rFonts w:ascii="Times" w:hAnsi="Times" w:cs="Times"/>
        </w:rPr>
        <w:t xml:space="preserve">4. </w:t>
      </w:r>
      <w:r w:rsidR="00447F1B">
        <w:rPr>
          <w:rFonts w:ascii="Times" w:hAnsi="Times" w:cs="Times"/>
        </w:rPr>
        <w:t>Rate the speaker's verbal and nonverbal skills on a scale from 1-5 with 5 being the highest.</w:t>
      </w:r>
    </w:p>
    <w:p w:rsidR="00447F1B" w:rsidRPr="002957A2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바탕" w:hAnsi="바탕" w:cs="바탕"/>
          <w:lang w:eastAsia="ko-KR"/>
        </w:rPr>
      </w:pPr>
    </w:p>
    <w:p w:rsidR="00447F1B" w:rsidRPr="00151527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바탕" w:hAnsi="바탕" w:cs="바탕"/>
        </w:rPr>
      </w:pPr>
      <w:r>
        <w:rPr>
          <w:rFonts w:ascii="Times" w:hAnsi="Times" w:cs="Times"/>
        </w:rPr>
        <w:t>Verbal-</w:t>
      </w:r>
      <w:r w:rsidR="008C4FB4">
        <w:rPr>
          <w:rFonts w:ascii="Times" w:hAnsi="Times" w:cs="Times"/>
        </w:rPr>
        <w:t xml:space="preserve"> 4</w:t>
      </w:r>
    </w:p>
    <w:p w:rsidR="00CE18D1" w:rsidRDefault="00447F1B" w:rsidP="00CE18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Nonverbal-</w:t>
      </w:r>
      <w:r w:rsidR="00CE18D1">
        <w:rPr>
          <w:rFonts w:ascii="Times" w:hAnsi="Times" w:cs="Times"/>
        </w:rPr>
        <w:t xml:space="preserve"> 3</w:t>
      </w:r>
    </w:p>
    <w:p w:rsidR="00447F1B" w:rsidRDefault="00447F1B" w:rsidP="00CE18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Default="008301B8" w:rsidP="00447F1B">
      <w:pPr>
        <w:widowControl w:val="0"/>
        <w:numPr>
          <w:ilvl w:val="0"/>
          <w:numId w:val="2"/>
        </w:numPr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240" w:hanging="240"/>
        <w:rPr>
          <w:rFonts w:ascii="Times" w:hAnsi="Times" w:cs="Times"/>
        </w:rPr>
      </w:pPr>
      <w:r>
        <w:rPr>
          <w:rFonts w:ascii="Times" w:hAnsi="Times" w:cs="Times"/>
        </w:rPr>
        <w:t xml:space="preserve">5. </w:t>
      </w:r>
      <w:r w:rsidR="00447F1B">
        <w:rPr>
          <w:rFonts w:ascii="Times" w:hAnsi="Times" w:cs="Times"/>
        </w:rPr>
        <w:t>Was the issue interesting and applicable to the students at KIS?</w:t>
      </w:r>
    </w:p>
    <w:p w:rsidR="00447F1B" w:rsidRDefault="003D5854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ab/>
        <w:t>Yes, because many students are stressed about the Standardized Test.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Pr="003D5854" w:rsidRDefault="008301B8" w:rsidP="003D5854">
      <w:pPr>
        <w:widowControl w:val="0"/>
        <w:numPr>
          <w:ilvl w:val="0"/>
          <w:numId w:val="3"/>
        </w:numPr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240" w:hanging="240"/>
        <w:rPr>
          <w:rFonts w:ascii="Times" w:hAnsi="Times" w:cs="Times"/>
        </w:rPr>
      </w:pPr>
      <w:r>
        <w:rPr>
          <w:rFonts w:ascii="Times" w:hAnsi="Times" w:cs="Times"/>
        </w:rPr>
        <w:t xml:space="preserve">6. </w:t>
      </w:r>
      <w:r w:rsidR="00447F1B">
        <w:rPr>
          <w:rFonts w:ascii="Times" w:hAnsi="Times" w:cs="Times"/>
        </w:rPr>
        <w:t>Cite at least one rhetorical device (question, analogy, anecdote, counterclaim or allusion) that was used in the speech.</w:t>
      </w:r>
    </w:p>
    <w:p w:rsidR="00447F1B" w:rsidRPr="002957A2" w:rsidRDefault="003D5854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 New Roman" w:hAnsi="Times New Roman" w:cs="Times"/>
        </w:rPr>
      </w:pPr>
      <w:r>
        <w:rPr>
          <w:rFonts w:ascii="Times" w:hAnsi="Times" w:cs="Times"/>
        </w:rPr>
        <w:tab/>
      </w:r>
      <w:r w:rsidR="00447F1B" w:rsidRPr="002957A2">
        <w:rPr>
          <w:rFonts w:ascii="Times New Roman" w:hAnsi="Times New Roman" w:cs="Times"/>
        </w:rPr>
        <w:t> </w:t>
      </w:r>
      <w:r w:rsidR="002957A2" w:rsidRPr="002957A2">
        <w:rPr>
          <w:rFonts w:ascii="Times New Roman" w:hAnsi="Times New Roman" w:cs="Georgia"/>
          <w:color w:val="111111"/>
          <w:szCs w:val="26"/>
        </w:rPr>
        <w:t xml:space="preserve">Anecdote – She saw a student who cheated on AP quiz. 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7. What did the speaker do most effectively?</w:t>
      </w:r>
    </w:p>
    <w:p w:rsidR="00447F1B" w:rsidRDefault="007C462E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ab/>
        <w:t xml:space="preserve">Her reasons </w:t>
      </w:r>
      <w:r w:rsidR="00813077">
        <w:rPr>
          <w:rFonts w:ascii="Times" w:hAnsi="Times" w:cs="Times"/>
        </w:rPr>
        <w:t>were</w:t>
      </w:r>
      <w:r>
        <w:rPr>
          <w:rFonts w:ascii="Times" w:hAnsi="Times" w:cs="Times"/>
        </w:rPr>
        <w:t xml:space="preserve"> clear.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8. What should the speaker work on for next time?</w:t>
      </w:r>
    </w:p>
    <w:p w:rsidR="00447F1B" w:rsidRPr="007C462E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바탕" w:hAnsi="바탕" w:cs="바탕"/>
          <w:lang w:eastAsia="ko-KR"/>
        </w:rPr>
      </w:pPr>
      <w:r>
        <w:rPr>
          <w:rFonts w:ascii="Times" w:hAnsi="Times" w:cs="Times"/>
        </w:rPr>
        <w:t>  </w:t>
      </w:r>
      <w:r w:rsidR="002957A2">
        <w:rPr>
          <w:rFonts w:ascii="Times" w:hAnsi="Times" w:cs="Times"/>
        </w:rPr>
        <w:tab/>
        <w:t xml:space="preserve">Her reasons </w:t>
      </w:r>
      <w:r w:rsidR="00813077">
        <w:rPr>
          <w:rFonts w:ascii="Times" w:hAnsi="Times" w:cs="Times"/>
        </w:rPr>
        <w:t>were</w:t>
      </w:r>
      <w:r w:rsidR="002957A2">
        <w:rPr>
          <w:rFonts w:ascii="Times" w:hAnsi="Times" w:cs="Times"/>
        </w:rPr>
        <w:t xml:space="preserve"> clear but one of her reasons was not convinced. Also, she </w:t>
      </w:r>
      <w:r w:rsidR="007C462E">
        <w:rPr>
          <w:rFonts w:ascii="Times" w:hAnsi="Times" w:cs="Times"/>
        </w:rPr>
        <w:t xml:space="preserve">needs </w:t>
      </w:r>
      <w:r w:rsidR="00813077">
        <w:rPr>
          <w:rFonts w:ascii="Times" w:hAnsi="Times" w:cs="Times"/>
        </w:rPr>
        <w:t xml:space="preserve">more </w:t>
      </w:r>
      <w:r w:rsidR="007C462E">
        <w:rPr>
          <w:rFonts w:ascii="Times" w:hAnsi="Times" w:cs="Times"/>
        </w:rPr>
        <w:t>eye contacts and she should not depend on the speech paper too much.</w:t>
      </w:r>
    </w:p>
    <w:p w:rsidR="00952A68" w:rsidRDefault="00952A68"/>
    <w:sectPr w:rsidR="00952A68" w:rsidSect="00DE7968">
      <w:pgSz w:w="12240" w:h="15840"/>
      <w:pgMar w:top="1440" w:right="1440" w:bottom="1440" w:left="144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바탕">
    <w:charset w:val="4F"/>
    <w:family w:val="auto"/>
    <w:pitch w:val="variable"/>
    <w:sig w:usb0="00000001" w:usb1="00000000" w:usb2="01002406" w:usb3="00000000" w:csb0="0008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1"/>
    <w:multiLevelType w:val="hybridMultilevel"/>
    <w:tmpl w:val="00000001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9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doNotVertAlignCellWithSp/>
    <w:doNotBreakConstrainedForcedTable/>
    <w:useAnsiKerningPairs/>
    <w:cachedColBalance/>
    <w:splitPgBreakAndParaMark/>
  </w:compat>
  <w:rsids>
    <w:rsidRoot w:val="00447F1B"/>
    <w:rsid w:val="000C751B"/>
    <w:rsid w:val="0012028B"/>
    <w:rsid w:val="00151527"/>
    <w:rsid w:val="0019080B"/>
    <w:rsid w:val="002957A2"/>
    <w:rsid w:val="003D5854"/>
    <w:rsid w:val="004064CF"/>
    <w:rsid w:val="00447F1B"/>
    <w:rsid w:val="00644DE3"/>
    <w:rsid w:val="007C462E"/>
    <w:rsid w:val="00803DAF"/>
    <w:rsid w:val="00813077"/>
    <w:rsid w:val="008301B8"/>
    <w:rsid w:val="008954C4"/>
    <w:rsid w:val="008C4FB4"/>
    <w:rsid w:val="00924A2A"/>
    <w:rsid w:val="00952A68"/>
    <w:rsid w:val="009F58E5"/>
    <w:rsid w:val="00AC6A14"/>
    <w:rsid w:val="00B55587"/>
    <w:rsid w:val="00CE18D1"/>
    <w:rsid w:val="00CF5E92"/>
    <w:rsid w:val="00CF6E1F"/>
    <w:rsid w:val="00D50A6A"/>
    <w:rsid w:val="00D60CA5"/>
    <w:rsid w:val="00DE7968"/>
  </w:rsids>
  <m:mathPr>
    <m:mathFont m:val="Seou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바탕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89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216</Words>
  <Characters>1236</Characters>
  <Application>Microsoft Word 12.1.0</Application>
  <DocSecurity>0</DocSecurity>
  <Lines>10</Lines>
  <Paragraphs>2</Paragraphs>
  <ScaleCrop>false</ScaleCrop>
  <LinksUpToDate>false</LinksUpToDate>
  <CharactersWithSpaces>1517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Boram Lee</dc:creator>
  <cp:keywords/>
  <cp:lastModifiedBy>Boram Lee</cp:lastModifiedBy>
  <cp:revision>8</cp:revision>
  <dcterms:created xsi:type="dcterms:W3CDTF">2009-10-03T03:25:00Z</dcterms:created>
  <dcterms:modified xsi:type="dcterms:W3CDTF">2009-10-05T12:54:00Z</dcterms:modified>
</cp:coreProperties>
</file>